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60CB1" w14:textId="77777777" w:rsidR="00694F5A" w:rsidRPr="00510B9E" w:rsidRDefault="00694F5A" w:rsidP="001302DB">
      <w:pPr>
        <w:tabs>
          <w:tab w:val="left" w:pos="9214"/>
        </w:tabs>
        <w:adjustRightInd w:val="0"/>
        <w:snapToGrid w:val="0"/>
        <w:spacing w:after="0" w:line="240" w:lineRule="auto"/>
        <w:ind w:leftChars="-64" w:left="-141"/>
        <w:jc w:val="center"/>
        <w:rPr>
          <w:rFonts w:ascii="微軟正黑體" w:eastAsia="微軟正黑體" w:hAnsi="微軟正黑體"/>
          <w:b/>
          <w:color w:val="1B365D"/>
          <w:sz w:val="36"/>
          <w:szCs w:val="24"/>
          <w:lang w:eastAsia="zh-TW"/>
        </w:rPr>
      </w:pPr>
      <w:r w:rsidRPr="00510B9E">
        <w:rPr>
          <w:rFonts w:ascii="微軟正黑體" w:eastAsia="微軟正黑體" w:hAnsi="微軟正黑體" w:hint="eastAsia"/>
          <w:b/>
          <w:color w:val="1B365D"/>
          <w:sz w:val="36"/>
          <w:szCs w:val="24"/>
          <w:lang w:eastAsia="zh-TW"/>
        </w:rPr>
        <w:t>國立臺北教育大學 社會與區域發展學系</w:t>
      </w:r>
    </w:p>
    <w:p w14:paraId="7851A715" w14:textId="77777777" w:rsidR="00694F5A" w:rsidRPr="00510B9E" w:rsidRDefault="00694F5A" w:rsidP="001302DB">
      <w:pPr>
        <w:adjustRightInd w:val="0"/>
        <w:snapToGrid w:val="0"/>
        <w:spacing w:after="0" w:line="240" w:lineRule="auto"/>
        <w:ind w:leftChars="-64" w:left="-141"/>
        <w:jc w:val="center"/>
        <w:rPr>
          <w:rFonts w:ascii="微軟正黑體" w:eastAsia="微軟正黑體" w:hAnsi="微軟正黑體"/>
          <w:b/>
          <w:color w:val="1B365D"/>
          <w:sz w:val="36"/>
          <w:szCs w:val="24"/>
          <w:lang w:eastAsia="zh-TW"/>
        </w:rPr>
      </w:pPr>
      <w:r w:rsidRPr="00510B9E">
        <w:rPr>
          <w:rFonts w:ascii="微軟正黑體" w:eastAsia="微軟正黑體" w:hAnsi="微軟正黑體"/>
          <w:b/>
          <w:color w:val="1B365D"/>
          <w:sz w:val="36"/>
          <w:szCs w:val="24"/>
          <w:lang w:eastAsia="zh-TW"/>
        </w:rPr>
        <w:t>「研究構想與可行性說明書」填寫表</w:t>
      </w:r>
    </w:p>
    <w:p w14:paraId="6F83C717" w14:textId="77777777" w:rsidR="00694F5A" w:rsidRPr="00510B9E" w:rsidRDefault="00694F5A" w:rsidP="001302DB">
      <w:pPr>
        <w:adjustRightInd w:val="0"/>
        <w:snapToGrid w:val="0"/>
        <w:spacing w:beforeLines="100" w:before="360" w:after="0" w:line="240" w:lineRule="auto"/>
        <w:rPr>
          <w:rFonts w:ascii="微軟正黑體" w:eastAsia="微軟正黑體" w:hAnsi="微軟正黑體"/>
          <w:b/>
          <w:color w:val="1B365D"/>
          <w:sz w:val="28"/>
          <w:szCs w:val="20"/>
          <w:lang w:eastAsia="zh-TW"/>
        </w:rPr>
      </w:pP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報考班別：</w:t>
      </w:r>
      <w:r w:rsidRPr="00510B9E">
        <w:rPr>
          <w:rFonts w:ascii="新細明體" w:eastAsia="新細明體" w:hAnsi="新細明體" w:hint="eastAsia"/>
          <w:b/>
          <w:color w:val="1B365D"/>
          <w:sz w:val="28"/>
          <w:szCs w:val="20"/>
          <w:lang w:eastAsia="zh-TW"/>
        </w:rPr>
        <w:t>□</w:t>
      </w: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日間碩士班（</w:t>
      </w:r>
      <w:r w:rsidRPr="00510B9E">
        <w:rPr>
          <w:rFonts w:ascii="新細明體" w:eastAsia="新細明體" w:hAnsi="新細明體" w:hint="eastAsia"/>
          <w:b/>
          <w:color w:val="1B365D"/>
          <w:sz w:val="28"/>
          <w:szCs w:val="20"/>
          <w:lang w:eastAsia="zh-TW"/>
        </w:rPr>
        <w:t>□</w:t>
      </w: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 xml:space="preserve">社會發展組 / </w:t>
      </w:r>
      <w:r w:rsidRPr="00510B9E">
        <w:rPr>
          <w:rFonts w:ascii="新細明體" w:eastAsia="新細明體" w:hAnsi="新細明體" w:hint="eastAsia"/>
          <w:b/>
          <w:color w:val="1B365D"/>
          <w:sz w:val="28"/>
          <w:szCs w:val="20"/>
          <w:lang w:eastAsia="zh-TW"/>
        </w:rPr>
        <w:t>□</w:t>
      </w: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區域發展組）</w:t>
      </w:r>
    </w:p>
    <w:p w14:paraId="2D799DF1" w14:textId="0AAE1F53" w:rsidR="00694F5A" w:rsidRPr="00510B9E" w:rsidRDefault="00694F5A" w:rsidP="001302DB">
      <w:pPr>
        <w:adjustRightInd w:val="0"/>
        <w:snapToGrid w:val="0"/>
        <w:spacing w:after="0" w:line="240" w:lineRule="auto"/>
        <w:rPr>
          <w:rFonts w:ascii="微軟正黑體" w:eastAsia="微軟正黑體" w:hAnsi="微軟正黑體"/>
          <w:b/>
          <w:color w:val="1B365D"/>
          <w:sz w:val="28"/>
          <w:szCs w:val="20"/>
          <w:lang w:eastAsia="zh-TW"/>
        </w:rPr>
      </w:pP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 xml:space="preserve">          </w:t>
      </w:r>
      <w:r w:rsidRPr="00510B9E">
        <w:rPr>
          <w:rFonts w:ascii="新細明體" w:eastAsia="新細明體" w:hAnsi="新細明體" w:hint="eastAsia"/>
          <w:b/>
          <w:color w:val="1B365D"/>
          <w:sz w:val="28"/>
          <w:szCs w:val="20"/>
          <w:lang w:eastAsia="zh-TW"/>
        </w:rPr>
        <w:t>□</w:t>
      </w: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多元文化與發展碩士在職專班（夜間班）</w:t>
      </w:r>
    </w:p>
    <w:p w14:paraId="2DACDF46" w14:textId="54F461E8" w:rsidR="00694F5A" w:rsidRPr="00510B9E" w:rsidRDefault="00694F5A" w:rsidP="001302DB">
      <w:pPr>
        <w:adjustRightInd w:val="0"/>
        <w:snapToGrid w:val="0"/>
        <w:spacing w:after="0" w:line="240" w:lineRule="auto"/>
        <w:ind w:rightChars="38" w:right="84"/>
        <w:rPr>
          <w:rFonts w:ascii="微軟正黑體" w:eastAsia="微軟正黑體" w:hAnsi="微軟正黑體"/>
          <w:b/>
          <w:color w:val="1B365D"/>
          <w:sz w:val="28"/>
          <w:szCs w:val="20"/>
          <w:lang w:eastAsia="zh-TW"/>
        </w:rPr>
      </w:pP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 xml:space="preserve">          </w:t>
      </w:r>
      <w:r w:rsidRPr="00510B9E">
        <w:rPr>
          <w:rFonts w:ascii="新細明體" w:eastAsia="新細明體" w:hAnsi="新細明體" w:hint="eastAsia"/>
          <w:b/>
          <w:color w:val="1B365D"/>
          <w:sz w:val="28"/>
          <w:szCs w:val="20"/>
          <w:lang w:eastAsia="zh-TW"/>
        </w:rPr>
        <w:t>□</w:t>
      </w: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社會學習領域碩士在職專班（</w:t>
      </w:r>
      <w:r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週末假日</w:t>
      </w:r>
      <w:r w:rsidRPr="00510B9E">
        <w:rPr>
          <w:rFonts w:ascii="微軟正黑體" w:eastAsia="微軟正黑體" w:hAnsi="微軟正黑體" w:hint="eastAsia"/>
          <w:b/>
          <w:color w:val="1B365D"/>
          <w:sz w:val="28"/>
          <w:szCs w:val="20"/>
          <w:lang w:eastAsia="zh-TW"/>
        </w:rPr>
        <w:t>班）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930"/>
      </w:tblGrid>
      <w:tr w:rsidR="00694F5A" w14:paraId="33B077FF" w14:textId="77777777" w:rsidTr="00E16ACB">
        <w:trPr>
          <w:trHeight w:val="1614"/>
          <w:jc w:val="center"/>
        </w:trPr>
        <w:tc>
          <w:tcPr>
            <w:tcW w:w="9214" w:type="dxa"/>
            <w:shd w:val="clear" w:color="auto" w:fill="F4F6F9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0CCAD3DC" w14:textId="77777777" w:rsidR="00694F5A" w:rsidRPr="00740BC9" w:rsidRDefault="00694F5A" w:rsidP="003362D3">
            <w:pPr>
              <w:adjustRightInd w:val="0"/>
              <w:snapToGrid w:val="0"/>
              <w:spacing w:after="0" w:line="240" w:lineRule="auto"/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1B365D"/>
                <w:sz w:val="24"/>
                <w:szCs w:val="24"/>
                <w:lang w:eastAsia="zh-TW"/>
              </w:rPr>
              <w:t>💡填寫指引：</w:t>
            </w:r>
            <w:r w:rsidRPr="002F4ED0">
              <w:rPr>
                <w:rFonts w:ascii="微軟正黑體" w:eastAsia="微軟正黑體" w:hAnsi="微軟正黑體"/>
                <w:b/>
                <w:color w:val="1B365D"/>
                <w:sz w:val="24"/>
                <w:szCs w:val="24"/>
                <w:lang w:eastAsia="zh-TW"/>
              </w:rPr>
              <w:br/>
            </w:r>
            <w:r w:rsidRPr="002F4ED0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本說明書旨在評估您的獨立研究潛力與計畫可行性。因此我們不期待宏大的</w:t>
            </w:r>
            <w:r w:rsidRPr="002F4ED0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研究架構</w:t>
            </w:r>
            <w:r w:rsidRPr="002F4ED0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，而是看重您在大學專題、實習、課堂探索或日常觀察中，能否展現敏銳的問題發現</w:t>
            </w:r>
            <w:r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與自主學習</w:t>
            </w:r>
            <w:r w:rsidRPr="002F4ED0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能力。請勿依賴 AI 生成空泛的學術</w:t>
            </w:r>
            <w:r w:rsidRPr="002F4ED0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模式</w:t>
            </w:r>
            <w:r w:rsidRPr="002F4ED0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。</w:t>
            </w:r>
            <w:r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br/>
            </w:r>
            <w:r w:rsidRPr="00740BC9">
              <w:rPr>
                <w:rFonts w:ascii="微軟正黑體" w:eastAsia="微軟正黑體" w:hAnsi="微軟正黑體" w:hint="eastAsia"/>
                <w:b/>
                <w:bCs/>
                <w:color w:val="333333"/>
                <w:sz w:val="24"/>
                <w:szCs w:val="24"/>
                <w:lang w:eastAsia="zh-TW"/>
              </w:rPr>
              <w:t>※生成式人工智慧工具（AI）使用規範：</w:t>
            </w:r>
          </w:p>
          <w:p w14:paraId="5C2E588A" w14:textId="77777777" w:rsidR="00694F5A" w:rsidRPr="00740BC9" w:rsidRDefault="00694F5A" w:rsidP="003362D3">
            <w:pPr>
              <w:adjustRightInd w:val="0"/>
              <w:snapToGrid w:val="0"/>
              <w:spacing w:after="0" w:line="240" w:lineRule="auto"/>
              <w:ind w:left="646" w:hangingChars="269" w:hanging="646"/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</w:pP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（</w:t>
            </w:r>
            <w:r w:rsidRPr="00740BC9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1</w:t>
            </w: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）考生</w:t>
            </w:r>
            <w:r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得</w:t>
            </w: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善用生成式人工智慧（</w:t>
            </w:r>
            <w:r w:rsidRPr="00740BC9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AI</w:t>
            </w: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）工具進行創意發想及創新研究主題規劃，惟須於應繳資料中說明</w:t>
            </w:r>
            <w:r w:rsidRPr="00740BC9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AI</w:t>
            </w: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工具之使用情形。</w:t>
            </w:r>
          </w:p>
          <w:p w14:paraId="79079A1E" w14:textId="77777777" w:rsidR="00694F5A" w:rsidRPr="002F4ED0" w:rsidRDefault="00694F5A" w:rsidP="003362D3">
            <w:pPr>
              <w:adjustRightInd w:val="0"/>
              <w:snapToGrid w:val="0"/>
              <w:spacing w:after="0" w:line="240" w:lineRule="auto"/>
              <w:ind w:left="646" w:hangingChars="269" w:hanging="646"/>
              <w:rPr>
                <w:sz w:val="24"/>
                <w:szCs w:val="24"/>
                <w:lang w:eastAsia="zh-TW"/>
              </w:rPr>
            </w:pP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（</w:t>
            </w:r>
            <w:r w:rsidRPr="00740BC9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2</w:t>
            </w: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）嚴禁虛構參考文獻。若經查獲研究構想或資料涉及抄襲、或利用</w:t>
            </w:r>
            <w:r w:rsidRPr="00740BC9">
              <w:rPr>
                <w:rFonts w:ascii="微軟正黑體" w:eastAsia="微軟正黑體" w:hAnsi="微軟正黑體"/>
                <w:color w:val="333333"/>
                <w:sz w:val="24"/>
                <w:szCs w:val="24"/>
                <w:lang w:eastAsia="zh-TW"/>
              </w:rPr>
              <w:t>AI</w:t>
            </w:r>
            <w:r w:rsidRPr="00740BC9">
              <w:rPr>
                <w:rFonts w:ascii="微軟正黑體" w:eastAsia="微軟正黑體" w:hAnsi="微軟正黑體" w:hint="eastAsia"/>
                <w:color w:val="333333"/>
                <w:sz w:val="24"/>
                <w:szCs w:val="24"/>
                <w:lang w:eastAsia="zh-TW"/>
              </w:rPr>
              <w:t>生成虛擬文獻者，將予以扣分。</w:t>
            </w:r>
          </w:p>
        </w:tc>
      </w:tr>
    </w:tbl>
    <w:p w14:paraId="13F8384C" w14:textId="1BBE0979" w:rsidR="00694F5A" w:rsidRDefault="00694F5A" w:rsidP="00694F5A">
      <w:pPr>
        <w:spacing w:after="120"/>
        <w:rPr>
          <w:rFonts w:asciiTheme="minorEastAsia" w:hAnsiTheme="minorEastAsia"/>
          <w:lang w:eastAsia="zh-TW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60"/>
        <w:gridCol w:w="4460"/>
      </w:tblGrid>
      <w:tr w:rsidR="00A76DD6" w14:paraId="7FF94B7F" w14:textId="77777777" w:rsidTr="00A76DD6">
        <w:trPr>
          <w:trHeight w:val="724"/>
        </w:trPr>
        <w:tc>
          <w:tcPr>
            <w:tcW w:w="4460" w:type="dxa"/>
            <w:shd w:val="clear" w:color="auto" w:fill="D9D9D9" w:themeFill="background1" w:themeFillShade="D9"/>
            <w:vAlign w:val="center"/>
          </w:tcPr>
          <w:p w14:paraId="20BCC748" w14:textId="34DF15B2" w:rsidR="00A76DD6" w:rsidRDefault="00A76DD6" w:rsidP="00A76DD6">
            <w:pPr>
              <w:adjustRightInd w:val="0"/>
              <w:snapToGrid w:val="0"/>
              <w:spacing w:after="0" w:line="240" w:lineRule="auto"/>
              <w:rPr>
                <w:rFonts w:asciiTheme="minorEastAsia" w:hAnsiTheme="minorEastAsia" w:hint="eastAsia"/>
                <w:lang w:eastAsia="zh-TW"/>
              </w:rPr>
            </w:pPr>
            <w:proofErr w:type="spellStart"/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</w:rPr>
              <w:t>考生姓名</w:t>
            </w:r>
            <w:proofErr w:type="spellEnd"/>
          </w:p>
        </w:tc>
        <w:tc>
          <w:tcPr>
            <w:tcW w:w="4460" w:type="dxa"/>
          </w:tcPr>
          <w:p w14:paraId="0535E75B" w14:textId="77777777" w:rsidR="00A76DD6" w:rsidRDefault="00A76DD6" w:rsidP="00A76DD6">
            <w:pPr>
              <w:spacing w:after="120"/>
              <w:rPr>
                <w:rFonts w:asciiTheme="minorEastAsia" w:hAnsiTheme="minorEastAsia" w:hint="eastAsia"/>
                <w:lang w:eastAsia="zh-TW"/>
              </w:rPr>
            </w:pPr>
          </w:p>
        </w:tc>
      </w:tr>
      <w:tr w:rsidR="00A76DD6" w14:paraId="37D2161E" w14:textId="77777777" w:rsidTr="00A76DD6">
        <w:trPr>
          <w:trHeight w:val="990"/>
        </w:trPr>
        <w:tc>
          <w:tcPr>
            <w:tcW w:w="4460" w:type="dxa"/>
            <w:shd w:val="clear" w:color="auto" w:fill="D9D9D9" w:themeFill="background1" w:themeFillShade="D9"/>
            <w:vAlign w:val="center"/>
          </w:tcPr>
          <w:p w14:paraId="19D2453E" w14:textId="6D5016CB" w:rsidR="00A76DD6" w:rsidRDefault="00A76DD6" w:rsidP="00A76DD6">
            <w:pPr>
              <w:adjustRightInd w:val="0"/>
              <w:snapToGrid w:val="0"/>
              <w:spacing w:after="0" w:line="240" w:lineRule="auto"/>
              <w:rPr>
                <w:rFonts w:asciiTheme="minorEastAsia" w:hAnsiTheme="minorEastAsia" w:hint="eastAsia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畢業</w:t>
            </w:r>
            <w:r w:rsidRPr="002F4ED0">
              <w:rPr>
                <w:rFonts w:ascii="微軟正黑體" w:eastAsia="微軟正黑體" w:hAnsi="微軟正黑體" w:hint="eastAsia"/>
                <w:b/>
                <w:color w:val="333333"/>
                <w:sz w:val="24"/>
                <w:szCs w:val="28"/>
                <w:lang w:eastAsia="zh-TW"/>
              </w:rPr>
              <w:t>（目前就讀）</w:t>
            </w: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學校</w:t>
            </w:r>
            <w:r w:rsidRPr="002F4ED0">
              <w:rPr>
                <w:rFonts w:ascii="微軟正黑體" w:eastAsia="微軟正黑體" w:hAnsi="微軟正黑體" w:hint="eastAsia"/>
                <w:b/>
                <w:color w:val="333333"/>
                <w:sz w:val="24"/>
                <w:szCs w:val="28"/>
                <w:lang w:eastAsia="zh-TW"/>
              </w:rPr>
              <w:t xml:space="preserve"> </w:t>
            </w: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/ 科系</w:t>
            </w:r>
          </w:p>
        </w:tc>
        <w:tc>
          <w:tcPr>
            <w:tcW w:w="4460" w:type="dxa"/>
          </w:tcPr>
          <w:p w14:paraId="32B729F9" w14:textId="77777777" w:rsidR="00A76DD6" w:rsidRDefault="00A76DD6" w:rsidP="00A76DD6">
            <w:pPr>
              <w:spacing w:after="120"/>
              <w:rPr>
                <w:rFonts w:asciiTheme="minorEastAsia" w:hAnsiTheme="minorEastAsia" w:hint="eastAsia"/>
                <w:lang w:eastAsia="zh-TW"/>
              </w:rPr>
            </w:pPr>
          </w:p>
        </w:tc>
      </w:tr>
      <w:tr w:rsidR="00A76DD6" w14:paraId="60FF6A89" w14:textId="77777777" w:rsidTr="00A76DD6">
        <w:trPr>
          <w:trHeight w:val="1685"/>
        </w:trPr>
        <w:tc>
          <w:tcPr>
            <w:tcW w:w="4460" w:type="dxa"/>
            <w:shd w:val="clear" w:color="auto" w:fill="D9D9D9" w:themeFill="background1" w:themeFillShade="D9"/>
            <w:vAlign w:val="center"/>
          </w:tcPr>
          <w:p w14:paraId="11A73C84" w14:textId="2BBE1F6D" w:rsidR="00A76DD6" w:rsidRDefault="00A76DD6" w:rsidP="00A76DD6">
            <w:pPr>
              <w:adjustRightInd w:val="0"/>
              <w:snapToGrid w:val="0"/>
              <w:spacing w:after="0" w:line="240" w:lineRule="auto"/>
              <w:jc w:val="both"/>
              <w:rPr>
                <w:rFonts w:asciiTheme="minorEastAsia" w:hAnsiTheme="minorEastAsia" w:hint="eastAsia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在學</w:t>
            </w:r>
            <w:r>
              <w:rPr>
                <w:rFonts w:ascii="微軟正黑體" w:eastAsia="微軟正黑體" w:hAnsi="微軟正黑體" w:hint="eastAsia"/>
                <w:b/>
                <w:color w:val="333333"/>
                <w:sz w:val="24"/>
                <w:szCs w:val="28"/>
                <w:lang w:eastAsia="zh-TW"/>
              </w:rPr>
              <w:t xml:space="preserve">/在職 </w:t>
            </w: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特殊經歷</w:t>
            </w: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br/>
              <w:t>(如大專生計畫、學術競賽、畢業專題、實習</w:t>
            </w:r>
            <w:r>
              <w:rPr>
                <w:rFonts w:ascii="微軟正黑體" w:eastAsia="微軟正黑體" w:hAnsi="微軟正黑體" w:hint="eastAsia"/>
                <w:b/>
                <w:color w:val="333333"/>
                <w:sz w:val="24"/>
                <w:szCs w:val="28"/>
                <w:lang w:eastAsia="zh-TW"/>
              </w:rPr>
              <w:t>、專案執行</w:t>
            </w: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等，選填)</w:t>
            </w:r>
          </w:p>
        </w:tc>
        <w:tc>
          <w:tcPr>
            <w:tcW w:w="4460" w:type="dxa"/>
          </w:tcPr>
          <w:p w14:paraId="57C94F98" w14:textId="77777777" w:rsidR="00A76DD6" w:rsidRDefault="00A76DD6" w:rsidP="00A76DD6">
            <w:pPr>
              <w:spacing w:after="120"/>
              <w:rPr>
                <w:rFonts w:asciiTheme="minorEastAsia" w:hAnsiTheme="minorEastAsia" w:hint="eastAsia"/>
                <w:lang w:eastAsia="zh-TW"/>
              </w:rPr>
            </w:pPr>
          </w:p>
        </w:tc>
      </w:tr>
      <w:tr w:rsidR="00A76DD6" w14:paraId="0EA094BA" w14:textId="77777777" w:rsidTr="00A76DD6">
        <w:trPr>
          <w:trHeight w:val="1270"/>
        </w:trPr>
        <w:tc>
          <w:tcPr>
            <w:tcW w:w="4460" w:type="dxa"/>
            <w:shd w:val="clear" w:color="auto" w:fill="D9D9D9" w:themeFill="background1" w:themeFillShade="D9"/>
          </w:tcPr>
          <w:p w14:paraId="41A6EE53" w14:textId="3BDC50EB" w:rsidR="00A76DD6" w:rsidRDefault="00A76DD6" w:rsidP="00A76DD6">
            <w:pPr>
              <w:adjustRightInd w:val="0"/>
              <w:snapToGrid w:val="0"/>
              <w:spacing w:after="0" w:line="240" w:lineRule="auto"/>
              <w:rPr>
                <w:rFonts w:asciiTheme="minorEastAsia" w:hAnsiTheme="minorEastAsia" w:hint="eastAsia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28"/>
                <w:lang w:eastAsia="zh-TW"/>
              </w:rPr>
              <w:t>預計擬定研究題目（暫定）</w:t>
            </w:r>
          </w:p>
        </w:tc>
        <w:tc>
          <w:tcPr>
            <w:tcW w:w="4460" w:type="dxa"/>
          </w:tcPr>
          <w:p w14:paraId="3C11B6DA" w14:textId="77777777" w:rsidR="00A76DD6" w:rsidRDefault="00A76DD6" w:rsidP="00A76DD6">
            <w:pPr>
              <w:spacing w:after="120"/>
              <w:rPr>
                <w:rFonts w:asciiTheme="minorEastAsia" w:hAnsiTheme="minorEastAsia" w:hint="eastAsia"/>
                <w:lang w:eastAsia="zh-TW"/>
              </w:rPr>
            </w:pPr>
          </w:p>
        </w:tc>
      </w:tr>
    </w:tbl>
    <w:p w14:paraId="57301269" w14:textId="77777777" w:rsidR="00A76DD6" w:rsidRPr="00A76DD6" w:rsidRDefault="00A76DD6" w:rsidP="00694F5A">
      <w:pPr>
        <w:spacing w:after="120"/>
        <w:rPr>
          <w:rFonts w:asciiTheme="minorEastAsia" w:hAnsiTheme="minorEastAsia" w:hint="eastAsia"/>
          <w:lang w:eastAsia="zh-TW"/>
        </w:rPr>
      </w:pPr>
    </w:p>
    <w:p w14:paraId="2D91E450" w14:textId="77777777" w:rsidR="001302DB" w:rsidRDefault="001302DB" w:rsidP="006E5988">
      <w:pPr>
        <w:spacing w:after="0"/>
        <w:rPr>
          <w:rFonts w:ascii="微軟正黑體" w:eastAsia="微軟正黑體" w:hAnsi="微軟正黑體" w:cs="Times New Roman"/>
          <w:b/>
          <w:color w:val="1B365D"/>
          <w:sz w:val="26"/>
          <w:lang w:eastAsia="zh-TW"/>
        </w:rPr>
      </w:pPr>
    </w:p>
    <w:p w14:paraId="36F3E9FA" w14:textId="77777777" w:rsidR="001302DB" w:rsidRDefault="001302DB">
      <w:pPr>
        <w:spacing w:after="160" w:line="278" w:lineRule="auto"/>
        <w:rPr>
          <w:rFonts w:ascii="微軟正黑體" w:eastAsia="微軟正黑體" w:hAnsi="微軟正黑體" w:cs="Times New Roman"/>
          <w:b/>
          <w:color w:val="1B365D"/>
          <w:sz w:val="26"/>
          <w:lang w:eastAsia="zh-TW"/>
        </w:rPr>
      </w:pPr>
      <w:r>
        <w:rPr>
          <w:rFonts w:ascii="微軟正黑體" w:eastAsia="微軟正黑體" w:hAnsi="微軟正黑體" w:cs="Times New Roman"/>
          <w:b/>
          <w:color w:val="1B365D"/>
          <w:sz w:val="26"/>
          <w:lang w:eastAsia="zh-TW"/>
        </w:rPr>
        <w:br w:type="page"/>
      </w:r>
    </w:p>
    <w:p w14:paraId="50912911" w14:textId="50F08A3B" w:rsidR="00694F5A" w:rsidRDefault="00694F5A" w:rsidP="006E5988">
      <w:pPr>
        <w:spacing w:after="0"/>
        <w:rPr>
          <w:rFonts w:ascii="微軟正黑體" w:eastAsia="微軟正黑體" w:hAnsi="微軟正黑體" w:cs="Times New Roman"/>
          <w:b/>
          <w:color w:val="1B365D"/>
          <w:lang w:eastAsia="zh-TW"/>
        </w:rPr>
      </w:pPr>
      <w:r w:rsidRPr="00694F5A">
        <w:rPr>
          <w:rFonts w:ascii="微軟正黑體" w:eastAsia="微軟正黑體" w:hAnsi="微軟正黑體" w:cs="Times New Roman"/>
          <w:b/>
          <w:color w:val="1B365D"/>
          <w:sz w:val="26"/>
          <w:lang w:eastAsia="zh-TW"/>
        </w:rPr>
        <w:lastRenderedPageBreak/>
        <w:t>第一部分：問題的起點</w:t>
      </w:r>
      <w:proofErr w:type="gramStart"/>
      <w:r w:rsidRPr="00694F5A">
        <w:rPr>
          <w:rFonts w:ascii="微軟正黑體" w:eastAsia="微軟正黑體" w:hAnsi="微軟正黑體" w:cs="Times New Roman"/>
          <w:b/>
          <w:color w:val="1B365D"/>
          <w:sz w:val="26"/>
          <w:lang w:eastAsia="zh-TW"/>
        </w:rPr>
        <w:t>—</w:t>
      </w:r>
      <w:proofErr w:type="gramEnd"/>
      <w:r w:rsidRPr="00694F5A">
        <w:rPr>
          <w:rFonts w:ascii="微軟正黑體" w:eastAsia="微軟正黑體" w:hAnsi="微軟正黑體" w:cs="Times New Roman"/>
          <w:b/>
          <w:color w:val="1B365D"/>
          <w:sz w:val="26"/>
          <w:lang w:eastAsia="zh-TW"/>
        </w:rPr>
        <w:t>學術探索與現象觀察</w:t>
      </w:r>
    </w:p>
    <w:p w14:paraId="2E37F732" w14:textId="6B4BA8A1" w:rsidR="00694F5A" w:rsidRPr="00694F5A" w:rsidRDefault="00694F5A" w:rsidP="001302DB">
      <w:pPr>
        <w:adjustRightInd w:val="0"/>
        <w:snapToGrid w:val="0"/>
        <w:spacing w:after="0" w:line="240" w:lineRule="auto"/>
        <w:rPr>
          <w:lang w:eastAsia="zh-TW"/>
        </w:rPr>
      </w:pP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t>1.1 觸發研究動機的具體情境</w:t>
      </w:r>
      <w:r w:rsidRPr="002F4ED0">
        <w:rPr>
          <w:rFonts w:ascii="微軟正黑體" w:eastAsia="微軟正黑體" w:hAnsi="微軟正黑體" w:hint="eastAsia"/>
          <w:b/>
          <w:color w:val="5C768D"/>
          <w:sz w:val="24"/>
          <w:szCs w:val="24"/>
          <w:lang w:eastAsia="zh-TW"/>
        </w:rPr>
        <w:t>（可參考引導提示，但不限於引導提示的範疇）</w:t>
      </w:r>
      <w:r>
        <w:rPr>
          <w:rFonts w:ascii="微軟正黑體" w:eastAsia="微軟正黑體" w:hAnsi="微軟正黑體" w:hint="eastAsia"/>
          <w:b/>
          <w:color w:val="5C768D"/>
          <w:sz w:val="24"/>
          <w:szCs w:val="24"/>
          <w:lang w:eastAsia="zh-TW"/>
        </w:rPr>
        <w:t>】</w:t>
      </w:r>
    </w:p>
    <w:p w14:paraId="3C795067" w14:textId="150E585C" w:rsidR="00694F5A" w:rsidRPr="00694F5A" w:rsidRDefault="00694F5A" w:rsidP="001302DB">
      <w:pPr>
        <w:adjustRightInd w:val="0"/>
        <w:snapToGrid w:val="0"/>
        <w:spacing w:afterLines="50" w:after="180" w:line="240" w:lineRule="auto"/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💡 引導提示：請描述一個您在大學畢業專題、某次課堂深度報告、企業實習</w:t>
      </w:r>
      <w:r>
        <w:rPr>
          <w:rFonts w:ascii="微軟正黑體" w:eastAsia="微軟正黑體" w:hAnsi="微軟正黑體" w:hint="eastAsia"/>
          <w:i/>
          <w:color w:val="787878"/>
          <w:sz w:val="20"/>
          <w:szCs w:val="24"/>
          <w:lang w:eastAsia="zh-TW"/>
        </w:rPr>
        <w:t>、工作職場</w:t>
      </w: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，或是日常生活中觀察到的某個具體「反常現象」或「未解疑問」。是什麼事件或數據讓您直覺認為「這背後值得深入研究」？（限 300-500 字，請具體寫出背景事件，勿直接抄寫教科書定義）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920"/>
      </w:tblGrid>
      <w:tr w:rsidR="00694F5A" w14:paraId="2BF29E06" w14:textId="77777777" w:rsidTr="006A32ED">
        <w:trPr>
          <w:trHeight w:val="1786"/>
          <w:jc w:val="center"/>
        </w:trPr>
        <w:tc>
          <w:tcPr>
            <w:tcW w:w="9349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FB33FC" w14:textId="77777777" w:rsidR="00694F5A" w:rsidRPr="002F4ED0" w:rsidRDefault="00694F5A" w:rsidP="006A32ED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2F4ED0">
              <w:rPr>
                <w:rFonts w:ascii="標楷體" w:eastAsia="標楷體" w:hAnsi="標楷體"/>
                <w:color w:val="B4B4B4"/>
                <w:szCs w:val="24"/>
              </w:rPr>
              <w:t>請在此處填寫</w:t>
            </w:r>
            <w:proofErr w:type="spellEnd"/>
            <w:r w:rsidRPr="002F4ED0">
              <w:rPr>
                <w:rFonts w:ascii="標楷體" w:eastAsia="標楷體" w:hAnsi="標楷體"/>
                <w:color w:val="B4B4B4"/>
                <w:szCs w:val="24"/>
              </w:rPr>
              <w:t>...</w:t>
            </w:r>
          </w:p>
          <w:p w14:paraId="3806335F" w14:textId="77777777" w:rsidR="00694F5A" w:rsidRPr="002F4ED0" w:rsidRDefault="00694F5A" w:rsidP="006A32ED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</w:rPr>
            </w:pPr>
          </w:p>
          <w:p w14:paraId="70DEDEC1" w14:textId="77777777" w:rsidR="00694F5A" w:rsidRDefault="00694F5A" w:rsidP="006A32ED">
            <w:pPr>
              <w:spacing w:after="0" w:line="240" w:lineRule="auto"/>
              <w:rPr>
                <w:lang w:eastAsia="zh-TW"/>
              </w:rPr>
            </w:pPr>
          </w:p>
          <w:p w14:paraId="7A91DDF3" w14:textId="77777777" w:rsidR="00E16ACB" w:rsidRDefault="00E16ACB" w:rsidP="006A32ED">
            <w:pPr>
              <w:spacing w:after="0" w:line="240" w:lineRule="auto"/>
              <w:rPr>
                <w:lang w:eastAsia="zh-TW"/>
              </w:rPr>
            </w:pPr>
          </w:p>
          <w:p w14:paraId="5D227EE9" w14:textId="77777777" w:rsidR="006A32ED" w:rsidRDefault="006A32ED" w:rsidP="006A32ED">
            <w:pPr>
              <w:spacing w:after="0"/>
              <w:rPr>
                <w:lang w:eastAsia="zh-TW"/>
              </w:rPr>
            </w:pPr>
          </w:p>
          <w:p w14:paraId="09841A53" w14:textId="77777777" w:rsidR="006A32ED" w:rsidRDefault="006A32ED" w:rsidP="006A32ED">
            <w:pPr>
              <w:spacing w:after="0"/>
              <w:rPr>
                <w:lang w:eastAsia="zh-TW"/>
              </w:rPr>
            </w:pPr>
          </w:p>
        </w:tc>
      </w:tr>
    </w:tbl>
    <w:p w14:paraId="562318D1" w14:textId="2329220C" w:rsidR="00694F5A" w:rsidRPr="00694F5A" w:rsidRDefault="00694F5A" w:rsidP="001302DB">
      <w:pPr>
        <w:adjustRightInd w:val="0"/>
        <w:snapToGrid w:val="0"/>
        <w:spacing w:beforeLines="50" w:before="180" w:after="0" w:line="240" w:lineRule="auto"/>
        <w:rPr>
          <w:lang w:eastAsia="zh-TW"/>
        </w:rPr>
      </w:pP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t>1.2 從「現象觀察」轉化為「研究問題」</w:t>
      </w:r>
    </w:p>
    <w:p w14:paraId="2B92DB59" w14:textId="77777777" w:rsidR="00694F5A" w:rsidRPr="002F4ED0" w:rsidRDefault="00694F5A" w:rsidP="001302DB">
      <w:pPr>
        <w:adjustRightInd w:val="0"/>
        <w:snapToGrid w:val="0"/>
        <w:spacing w:afterLines="50" w:after="180" w:line="240" w:lineRule="auto"/>
        <w:rPr>
          <w:sz w:val="24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💡 引導提示：請將上述你感興趣的情境，聚焦收斂成具體的「核心研究問題 (Research Question)」。你核心想解答的問句是什麼？（請條列 1-2 個具體問句，避免使用模糊字眼，請用明確的問號結尾）</w:t>
      </w:r>
    </w:p>
    <w:p w14:paraId="3BF5A925" w14:textId="77777777" w:rsidR="00694F5A" w:rsidRPr="002F4ED0" w:rsidRDefault="00694F5A" w:rsidP="005513C3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• 研究問題一：_____________________________________________________</w:t>
      </w:r>
    </w:p>
    <w:p w14:paraId="2318B3E2" w14:textId="77777777" w:rsidR="00694F5A" w:rsidRDefault="00694F5A" w:rsidP="005513C3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• 研究問題二：_____________________________________________________</w:t>
      </w:r>
    </w:p>
    <w:p w14:paraId="1022DE9C" w14:textId="77777777" w:rsidR="001302DB" w:rsidRDefault="001302DB" w:rsidP="005513C3">
      <w:pPr>
        <w:spacing w:after="0" w:line="240" w:lineRule="auto"/>
        <w:rPr>
          <w:rFonts w:ascii="微軟正黑體" w:eastAsia="微軟正黑體" w:hAnsi="微軟正黑體"/>
          <w:b/>
          <w:color w:val="1B365D"/>
          <w:sz w:val="26"/>
          <w:lang w:eastAsia="zh-TW"/>
        </w:rPr>
      </w:pPr>
    </w:p>
    <w:p w14:paraId="718B4B71" w14:textId="291B1C8C" w:rsidR="00694F5A" w:rsidRDefault="00694F5A" w:rsidP="001302DB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第二部分：研究方法與資料</w:t>
      </w:r>
      <w:r>
        <w:rPr>
          <w:rFonts w:ascii="微軟正黑體" w:eastAsia="微軟正黑體" w:hAnsi="微軟正黑體" w:hint="eastAsia"/>
          <w:b/>
          <w:color w:val="1B365D"/>
          <w:sz w:val="26"/>
          <w:lang w:eastAsia="zh-TW"/>
        </w:rPr>
        <w:t>取得</w:t>
      </w: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可</w:t>
      </w:r>
      <w:r>
        <w:rPr>
          <w:rFonts w:ascii="微軟正黑體" w:eastAsia="微軟正黑體" w:hAnsi="微軟正黑體" w:hint="eastAsia"/>
          <w:b/>
          <w:color w:val="1B365D"/>
          <w:sz w:val="26"/>
          <w:lang w:eastAsia="zh-TW"/>
        </w:rPr>
        <w:t>行</w:t>
      </w: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性</w:t>
      </w:r>
    </w:p>
    <w:p w14:paraId="3DA345FB" w14:textId="069A8920" w:rsidR="00694F5A" w:rsidRPr="00694F5A" w:rsidRDefault="00694F5A" w:rsidP="001302DB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t>2.1 預計採用的研究方法與理由</w:t>
      </w:r>
    </w:p>
    <w:p w14:paraId="203183E8" w14:textId="3185FA29" w:rsidR="006E5988" w:rsidRDefault="00694F5A" w:rsidP="001302DB">
      <w:pPr>
        <w:adjustRightInd w:val="0"/>
        <w:snapToGrid w:val="0"/>
        <w:spacing w:after="0" w:line="240" w:lineRule="auto"/>
        <w:rPr>
          <w:rFonts w:ascii="微軟正黑體" w:eastAsia="微軟正黑體" w:hAnsi="微軟正黑體"/>
          <w:color w:val="333333"/>
          <w:sz w:val="24"/>
          <w:szCs w:val="28"/>
          <w:lang w:eastAsia="zh-TW"/>
        </w:rPr>
      </w:pP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本研究預計採用（可複選）：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br/>
        <w:t xml:space="preserve">  </w:t>
      </w:r>
      <w:r w:rsidRPr="002F4ED0">
        <w:rPr>
          <w:rFonts w:ascii="新細明體" w:eastAsia="新細明體" w:hAnsi="新細明體" w:hint="eastAsia"/>
          <w:color w:val="333333"/>
          <w:sz w:val="24"/>
          <w:szCs w:val="28"/>
          <w:lang w:eastAsia="zh-TW"/>
        </w:rPr>
        <w:t>□</w:t>
      </w:r>
      <w:r w:rsidR="005513C3">
        <w:rPr>
          <w:rFonts w:ascii="新細明體" w:eastAsia="新細明體" w:hAnsi="新細明體" w:hint="eastAsia"/>
          <w:color w:val="333333"/>
          <w:sz w:val="24"/>
          <w:szCs w:val="28"/>
          <w:lang w:eastAsia="zh-TW"/>
        </w:rPr>
        <w:t xml:space="preserve"> 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量</w:t>
      </w:r>
      <w:r w:rsidRPr="002F4ED0">
        <w:rPr>
          <w:rFonts w:ascii="微軟正黑體" w:eastAsia="微軟正黑體" w:hAnsi="微軟正黑體" w:hint="eastAsia"/>
          <w:color w:val="333333"/>
          <w:sz w:val="24"/>
          <w:szCs w:val="28"/>
          <w:lang w:eastAsia="zh-TW"/>
        </w:rPr>
        <w:t>化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研究（如：問卷調查、實驗法、資料庫分析…</w:t>
      </w:r>
      <w:r w:rsidRPr="002F4ED0">
        <w:rPr>
          <w:rFonts w:ascii="微軟正黑體" w:eastAsia="微軟正黑體" w:hAnsi="微軟正黑體" w:hint="eastAsia"/>
          <w:color w:val="333333"/>
          <w:sz w:val="24"/>
          <w:szCs w:val="28"/>
          <w:lang w:eastAsia="zh-TW"/>
        </w:rPr>
        <w:t>等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）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br/>
        <w:t xml:space="preserve">  </w:t>
      </w:r>
      <w:r w:rsidRPr="002F4ED0">
        <w:rPr>
          <w:rFonts w:ascii="新細明體" w:eastAsia="新細明體" w:hAnsi="新細明體" w:hint="eastAsia"/>
          <w:color w:val="333333"/>
          <w:sz w:val="24"/>
          <w:szCs w:val="28"/>
          <w:lang w:eastAsia="zh-TW"/>
        </w:rPr>
        <w:t>□</w:t>
      </w:r>
      <w:r w:rsidR="005513C3">
        <w:rPr>
          <w:rFonts w:ascii="微軟正黑體" w:eastAsia="微軟正黑體" w:hAnsi="微軟正黑體" w:hint="eastAsia"/>
          <w:color w:val="333333"/>
          <w:sz w:val="24"/>
          <w:szCs w:val="28"/>
          <w:lang w:eastAsia="zh-TW"/>
        </w:rPr>
        <w:t xml:space="preserve"> </w:t>
      </w:r>
      <w:r w:rsidRPr="002F4ED0">
        <w:rPr>
          <w:rFonts w:ascii="微軟正黑體" w:eastAsia="微軟正黑體" w:hAnsi="微軟正黑體" w:hint="eastAsia"/>
          <w:color w:val="333333"/>
          <w:sz w:val="24"/>
          <w:szCs w:val="28"/>
          <w:lang w:eastAsia="zh-TW"/>
        </w:rPr>
        <w:t>質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性研究（如：質性訪談、個案研究、文本/社群大數據分析…</w:t>
      </w:r>
      <w:r w:rsidRPr="002F4ED0">
        <w:rPr>
          <w:rFonts w:ascii="微軟正黑體" w:eastAsia="微軟正黑體" w:hAnsi="微軟正黑體" w:hint="eastAsia"/>
          <w:color w:val="333333"/>
          <w:sz w:val="24"/>
          <w:szCs w:val="28"/>
          <w:lang w:eastAsia="zh-TW"/>
        </w:rPr>
        <w:t>等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）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br/>
        <w:t xml:space="preserve">  </w:t>
      </w:r>
      <w:r w:rsidRPr="002F4ED0">
        <w:rPr>
          <w:rFonts w:ascii="新細明體" w:eastAsia="新細明體" w:hAnsi="新細明體" w:hint="eastAsia"/>
          <w:color w:val="333333"/>
          <w:sz w:val="24"/>
          <w:szCs w:val="28"/>
          <w:lang w:eastAsia="zh-TW"/>
        </w:rPr>
        <w:t>□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 xml:space="preserve"> 混合研究法</w:t>
      </w:r>
    </w:p>
    <w:p w14:paraId="6FE53D02" w14:textId="77777777" w:rsidR="00694F5A" w:rsidRPr="002F4ED0" w:rsidRDefault="00694F5A" w:rsidP="006E5988">
      <w:pPr>
        <w:spacing w:after="0"/>
        <w:rPr>
          <w:sz w:val="24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💡 理由引導：為什麼該方法最適合解答上述 1.2 的研究問題？（請簡述你的方法邏輯）：</w:t>
      </w: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694F5A" w14:paraId="11C5A7CA" w14:textId="77777777" w:rsidTr="001302DB">
        <w:trPr>
          <w:trHeight w:val="2583"/>
          <w:jc w:val="center"/>
        </w:trPr>
        <w:tc>
          <w:tcPr>
            <w:tcW w:w="9351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62715C" w14:textId="77777777" w:rsidR="00694F5A" w:rsidRPr="002F4ED0" w:rsidRDefault="00694F5A" w:rsidP="006A32ED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2F4ED0">
              <w:rPr>
                <w:rFonts w:ascii="標楷體" w:eastAsia="標楷體" w:hAnsi="標楷體"/>
                <w:color w:val="B4B4B4"/>
                <w:szCs w:val="24"/>
              </w:rPr>
              <w:t>請在此處填寫</w:t>
            </w:r>
            <w:proofErr w:type="spellEnd"/>
            <w:r w:rsidRPr="002F4ED0">
              <w:rPr>
                <w:rFonts w:ascii="標楷體" w:eastAsia="標楷體" w:hAnsi="標楷體"/>
                <w:color w:val="B4B4B4"/>
                <w:szCs w:val="24"/>
              </w:rPr>
              <w:t>...</w:t>
            </w:r>
          </w:p>
          <w:p w14:paraId="03A3A52D" w14:textId="77777777" w:rsidR="00694F5A" w:rsidRPr="005513C3" w:rsidRDefault="00694F5A" w:rsidP="006A32ED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</w:p>
          <w:p w14:paraId="4CAF7257" w14:textId="77777777" w:rsidR="005513C3" w:rsidRDefault="005513C3" w:rsidP="006A32ED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D2EA6E6" w14:textId="77777777" w:rsidR="005513C3" w:rsidRPr="002F4ED0" w:rsidRDefault="005513C3" w:rsidP="006A32ED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60ECC287" w14:textId="7B04C565" w:rsidR="00694F5A" w:rsidRPr="00694F5A" w:rsidRDefault="00694F5A" w:rsidP="001302DB">
      <w:pPr>
        <w:adjustRightInd w:val="0"/>
        <w:snapToGrid w:val="0"/>
        <w:spacing w:beforeLines="50" w:before="180"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lastRenderedPageBreak/>
        <w:t>2.2 資料/樣本取得的「可</w:t>
      </w:r>
      <w:r w:rsidRPr="002F4ED0">
        <w:rPr>
          <w:rFonts w:ascii="微軟正黑體" w:eastAsia="微軟正黑體" w:hAnsi="微軟正黑體" w:hint="eastAsia"/>
          <w:b/>
          <w:color w:val="5C768D"/>
          <w:sz w:val="24"/>
          <w:szCs w:val="24"/>
          <w:lang w:eastAsia="zh-TW"/>
        </w:rPr>
        <w:t>行</w:t>
      </w: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t>性」評估</w:t>
      </w:r>
    </w:p>
    <w:p w14:paraId="75EF9074" w14:textId="77777777" w:rsidR="00694F5A" w:rsidRDefault="00694F5A" w:rsidP="001302DB">
      <w:pPr>
        <w:adjustRightInd w:val="0"/>
        <w:snapToGrid w:val="0"/>
        <w:spacing w:after="0" w:line="240" w:lineRule="auto"/>
        <w:ind w:left="282" w:hangingChars="141" w:hanging="282"/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💡 引導提示：請說明你打算如何拿到研究資料？</w:t>
      </w:r>
    </w:p>
    <w:p w14:paraId="0285A310" w14:textId="77777777" w:rsidR="00694F5A" w:rsidRDefault="00694F5A" w:rsidP="001302DB">
      <w:pPr>
        <w:adjustRightInd w:val="0"/>
        <w:snapToGrid w:val="0"/>
        <w:spacing w:after="0" w:line="240" w:lineRule="auto"/>
        <w:ind w:left="142" w:hangingChars="71" w:hanging="142"/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1.如果是問卷或訪談：你預計透過什麼具體管道召募受訪者？（請勿僅回答「發放網路問卷」，必須說明如何接觸到目標群體）</w:t>
      </w:r>
    </w:p>
    <w:p w14:paraId="5BCD4619" w14:textId="77777777" w:rsidR="00694F5A" w:rsidRPr="002F4ED0" w:rsidRDefault="00694F5A" w:rsidP="001302DB">
      <w:pPr>
        <w:adjustRightInd w:val="0"/>
        <w:snapToGrid w:val="0"/>
        <w:spacing w:after="0" w:line="240" w:lineRule="auto"/>
        <w:ind w:left="282" w:hangingChars="141" w:hanging="282"/>
        <w:rPr>
          <w:sz w:val="24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2.如果是數據分析：該數據是公開資料、</w:t>
      </w:r>
      <w:r>
        <w:rPr>
          <w:rFonts w:ascii="微軟正黑體" w:eastAsia="微軟正黑體" w:hAnsi="微軟正黑體" w:hint="eastAsia"/>
          <w:i/>
          <w:color w:val="787878"/>
          <w:sz w:val="20"/>
          <w:szCs w:val="24"/>
          <w:lang w:eastAsia="zh-TW"/>
        </w:rPr>
        <w:t>政府或研究機構</w:t>
      </w: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的資料庫，還是需要特定單位的授權？</w:t>
      </w:r>
    </w:p>
    <w:p w14:paraId="6D070A25" w14:textId="77777777" w:rsidR="00694F5A" w:rsidRPr="002F4ED0" w:rsidRDefault="00694F5A" w:rsidP="004D3131">
      <w:pPr>
        <w:adjustRightInd w:val="0"/>
        <w:snapToGrid w:val="0"/>
        <w:spacing w:beforeLines="50" w:before="180" w:afterLines="50" w:after="18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• 資料來源 / 目標樣本群體：____________________________________________</w:t>
      </w:r>
    </w:p>
    <w:p w14:paraId="421D0ED9" w14:textId="77777777" w:rsidR="00694F5A" w:rsidRPr="002F4ED0" w:rsidRDefault="00694F5A" w:rsidP="004D3131">
      <w:pPr>
        <w:tabs>
          <w:tab w:val="left" w:pos="8931"/>
        </w:tabs>
        <w:adjustRightInd w:val="0"/>
        <w:snapToGrid w:val="0"/>
        <w:spacing w:beforeLines="50" w:before="180" w:afterLines="50" w:after="180" w:line="240" w:lineRule="auto"/>
        <w:rPr>
          <w:rFonts w:ascii="微軟正黑體" w:eastAsia="微軟正黑體" w:hAnsi="微軟正黑體"/>
          <w:color w:val="333333"/>
          <w:sz w:val="24"/>
          <w:szCs w:val="28"/>
          <w:lang w:eastAsia="zh-TW"/>
        </w:rPr>
      </w:pP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• 資料</w:t>
      </w:r>
      <w:r w:rsidRPr="002F4ED0">
        <w:rPr>
          <w:rFonts w:ascii="微軟正黑體" w:eastAsia="微軟正黑體" w:hAnsi="微軟正黑體" w:hint="eastAsia"/>
          <w:color w:val="333333"/>
          <w:sz w:val="24"/>
          <w:szCs w:val="28"/>
          <w:lang w:eastAsia="zh-TW"/>
        </w:rPr>
        <w:t>取得</w:t>
      </w:r>
      <w:r w:rsidRPr="002F4ED0">
        <w:rPr>
          <w:rFonts w:ascii="微軟正黑體" w:eastAsia="微軟正黑體" w:hAnsi="微軟正黑體"/>
          <w:color w:val="333333"/>
          <w:sz w:val="24"/>
          <w:szCs w:val="28"/>
          <w:lang w:eastAsia="zh-TW"/>
        </w:rPr>
        <w:t>路徑說明：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920"/>
      </w:tblGrid>
      <w:tr w:rsidR="00694F5A" w14:paraId="74C96E05" w14:textId="77777777" w:rsidTr="00993110">
        <w:trPr>
          <w:trHeight w:val="1752"/>
          <w:jc w:val="center"/>
        </w:trPr>
        <w:tc>
          <w:tcPr>
            <w:tcW w:w="93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F79C3" w14:textId="77777777" w:rsidR="00694F5A" w:rsidRPr="006E5988" w:rsidRDefault="00694F5A" w:rsidP="006E5988">
            <w:pPr>
              <w:spacing w:after="0"/>
              <w:ind w:rightChars="205" w:right="451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6E5988">
              <w:rPr>
                <w:rFonts w:ascii="標楷體" w:eastAsia="標楷體" w:hAnsi="標楷體"/>
                <w:color w:val="B4B4B4"/>
                <w:sz w:val="24"/>
                <w:szCs w:val="24"/>
              </w:rPr>
              <w:t>請在此處填寫</w:t>
            </w:r>
            <w:proofErr w:type="spellEnd"/>
            <w:r w:rsidRPr="006E5988">
              <w:rPr>
                <w:rFonts w:ascii="標楷體" w:eastAsia="標楷體" w:hAnsi="標楷體"/>
                <w:color w:val="B4B4B4"/>
                <w:sz w:val="24"/>
                <w:szCs w:val="24"/>
              </w:rPr>
              <w:t>...</w:t>
            </w:r>
          </w:p>
          <w:p w14:paraId="057F335E" w14:textId="77777777" w:rsidR="00694F5A" w:rsidRPr="006E5988" w:rsidRDefault="00694F5A" w:rsidP="006E5988">
            <w:pPr>
              <w:spacing w:after="0"/>
              <w:ind w:rightChars="205" w:right="451"/>
              <w:rPr>
                <w:rFonts w:ascii="標楷體" w:eastAsia="標楷體" w:hAnsi="標楷體"/>
                <w:sz w:val="24"/>
                <w:szCs w:val="24"/>
              </w:rPr>
            </w:pPr>
          </w:p>
          <w:p w14:paraId="7BE244A2" w14:textId="77777777" w:rsidR="00694F5A" w:rsidRPr="006E5988" w:rsidRDefault="00694F5A" w:rsidP="00993110">
            <w:pPr>
              <w:spacing w:after="0"/>
              <w:ind w:rightChars="205" w:right="451"/>
              <w:rPr>
                <w:rFonts w:ascii="標楷體" w:eastAsia="標楷體" w:hAnsi="標楷體"/>
                <w:sz w:val="24"/>
                <w:szCs w:val="24"/>
              </w:rPr>
            </w:pPr>
          </w:p>
          <w:p w14:paraId="326FF07D" w14:textId="77777777" w:rsidR="00694F5A" w:rsidRPr="006E5988" w:rsidRDefault="00694F5A" w:rsidP="00993110">
            <w:pPr>
              <w:spacing w:after="0"/>
              <w:ind w:rightChars="205" w:right="451"/>
              <w:rPr>
                <w:rFonts w:ascii="標楷體" w:eastAsia="標楷體" w:hAnsi="標楷體"/>
                <w:sz w:val="24"/>
                <w:szCs w:val="24"/>
              </w:rPr>
            </w:pPr>
          </w:p>
          <w:p w14:paraId="352C6067" w14:textId="77777777" w:rsidR="00694F5A" w:rsidRDefault="00694F5A" w:rsidP="005513C3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747190A" w14:textId="77777777" w:rsidR="005513C3" w:rsidRDefault="005513C3" w:rsidP="005513C3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0B69CC25" w14:textId="77777777" w:rsidR="005513C3" w:rsidRPr="006E5988" w:rsidRDefault="005513C3" w:rsidP="005513C3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59D5A5B1" w14:textId="77777777" w:rsidR="001302DB" w:rsidRDefault="001302DB" w:rsidP="001302DB">
      <w:pPr>
        <w:tabs>
          <w:tab w:val="left" w:pos="8744"/>
        </w:tabs>
        <w:adjustRightInd w:val="0"/>
        <w:snapToGrid w:val="0"/>
        <w:spacing w:after="0" w:line="240" w:lineRule="auto"/>
        <w:ind w:rightChars="148" w:right="326"/>
        <w:rPr>
          <w:rFonts w:ascii="微軟正黑體" w:eastAsia="微軟正黑體" w:hAnsi="微軟正黑體"/>
          <w:b/>
          <w:color w:val="1B365D"/>
          <w:sz w:val="26"/>
          <w:lang w:eastAsia="zh-TW"/>
        </w:rPr>
      </w:pPr>
    </w:p>
    <w:p w14:paraId="430899DC" w14:textId="66D6CF25" w:rsidR="00E16ACB" w:rsidRPr="00E16ACB" w:rsidRDefault="00E16ACB" w:rsidP="001302DB">
      <w:pPr>
        <w:tabs>
          <w:tab w:val="left" w:pos="8744"/>
        </w:tabs>
        <w:adjustRightInd w:val="0"/>
        <w:snapToGrid w:val="0"/>
        <w:spacing w:after="0" w:line="240" w:lineRule="auto"/>
        <w:ind w:rightChars="148" w:right="326"/>
        <w:rPr>
          <w:sz w:val="28"/>
          <w:szCs w:val="28"/>
          <w:lang w:eastAsia="zh-TW"/>
        </w:rPr>
      </w:pP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第三部分：</w:t>
      </w:r>
      <w:r>
        <w:rPr>
          <w:rFonts w:ascii="微軟正黑體" w:eastAsia="微軟正黑體" w:hAnsi="微軟正黑體" w:hint="eastAsia"/>
          <w:b/>
          <w:color w:val="1B365D"/>
          <w:sz w:val="26"/>
          <w:lang w:eastAsia="zh-TW"/>
        </w:rPr>
        <w:t>核心</w:t>
      </w: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參考文獻與研究計畫對應</w:t>
      </w:r>
      <w:r>
        <w:rPr>
          <w:rFonts w:ascii="微軟正黑體" w:eastAsia="微軟正黑體" w:hAnsi="微軟正黑體" w:hint="eastAsia"/>
          <w:b/>
          <w:color w:val="1B365D"/>
          <w:sz w:val="26"/>
          <w:lang w:eastAsia="zh-TW"/>
        </w:rPr>
        <w:t>表</w:t>
      </w:r>
    </w:p>
    <w:p w14:paraId="176504AB" w14:textId="77777777" w:rsidR="00E16ACB" w:rsidRPr="002F4ED0" w:rsidRDefault="00E16ACB" w:rsidP="001302DB">
      <w:pPr>
        <w:adjustRightInd w:val="0"/>
        <w:snapToGrid w:val="0"/>
        <w:spacing w:after="0" w:line="240" w:lineRule="auto"/>
        <w:rPr>
          <w:sz w:val="24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💡 填寫說明：至多填寫 3-5 篇最核心的文獻（建議包含至少 1-2 篇英文文獻，或大專生專題曾研讀過的核心文獻）。</w:t>
      </w:r>
    </w:p>
    <w:tbl>
      <w:tblPr>
        <w:tblStyle w:val="ae"/>
        <w:tblW w:w="9918" w:type="dxa"/>
        <w:jc w:val="center"/>
        <w:tblLook w:val="04A0" w:firstRow="1" w:lastRow="0" w:firstColumn="1" w:lastColumn="0" w:noHBand="0" w:noVBand="1"/>
      </w:tblPr>
      <w:tblGrid>
        <w:gridCol w:w="704"/>
        <w:gridCol w:w="3119"/>
        <w:gridCol w:w="3118"/>
        <w:gridCol w:w="2977"/>
      </w:tblGrid>
      <w:tr w:rsidR="00E16ACB" w14:paraId="27DE4B42" w14:textId="77777777" w:rsidTr="001302DB">
        <w:trPr>
          <w:trHeight w:val="878"/>
          <w:jc w:val="center"/>
        </w:trPr>
        <w:tc>
          <w:tcPr>
            <w:tcW w:w="704" w:type="dxa"/>
            <w:shd w:val="clear" w:color="auto" w:fill="BFBFBF" w:themeFill="background1" w:themeFillShade="B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970C2A7" w14:textId="77777777" w:rsidR="00E16ACB" w:rsidRPr="002F4ED0" w:rsidRDefault="00E16ACB" w:rsidP="001302DB">
            <w:pPr>
              <w:adjustRightInd w:val="0"/>
              <w:snapToGrid w:val="0"/>
              <w:spacing w:after="0" w:line="300" w:lineRule="exact"/>
              <w:jc w:val="center"/>
              <w:rPr>
                <w:color w:val="000000" w:themeColor="text1"/>
                <w:sz w:val="24"/>
                <w:szCs w:val="32"/>
              </w:rPr>
            </w:pPr>
            <w:proofErr w:type="spellStart"/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</w:rPr>
              <w:t>序號</w:t>
            </w:r>
            <w:proofErr w:type="spellEnd"/>
          </w:p>
        </w:tc>
        <w:tc>
          <w:tcPr>
            <w:tcW w:w="3119" w:type="dxa"/>
            <w:shd w:val="clear" w:color="auto" w:fill="BFBFBF" w:themeFill="background1" w:themeFillShade="B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5E852CB" w14:textId="77777777" w:rsidR="00E16ACB" w:rsidRPr="002F4ED0" w:rsidRDefault="00E16ACB" w:rsidP="001302DB">
            <w:pPr>
              <w:adjustRightInd w:val="0"/>
              <w:snapToGrid w:val="0"/>
              <w:spacing w:after="0" w:line="300" w:lineRule="exact"/>
              <w:jc w:val="center"/>
              <w:rPr>
                <w:color w:val="000000" w:themeColor="text1"/>
                <w:sz w:val="24"/>
                <w:szCs w:val="32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  <w:lang w:eastAsia="zh-TW"/>
              </w:rPr>
              <w:t>完整文獻出處</w:t>
            </w:r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  <w:lang w:eastAsia="zh-TW"/>
              </w:rPr>
              <w:br/>
              <w:t>(含作者、年份、文章題目、期刊) *必須為真實文獻</w:t>
            </w:r>
          </w:p>
        </w:tc>
        <w:tc>
          <w:tcPr>
            <w:tcW w:w="3118" w:type="dxa"/>
            <w:shd w:val="clear" w:color="auto" w:fill="BFBFBF" w:themeFill="background1" w:themeFillShade="B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CBCEC39" w14:textId="77777777" w:rsidR="00E16ACB" w:rsidRPr="002F4ED0" w:rsidRDefault="00E16ACB" w:rsidP="001302DB">
            <w:pPr>
              <w:adjustRightInd w:val="0"/>
              <w:snapToGrid w:val="0"/>
              <w:spacing w:after="0" w:line="300" w:lineRule="exact"/>
              <w:jc w:val="center"/>
              <w:rPr>
                <w:color w:val="000000" w:themeColor="text1"/>
                <w:sz w:val="24"/>
                <w:szCs w:val="32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  <w:lang w:eastAsia="zh-TW"/>
              </w:rPr>
              <w:t>文獻核心觀點 / 理論模型</w:t>
            </w:r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  <w:lang w:eastAsia="zh-TW"/>
              </w:rPr>
              <w:br/>
              <w:t>(請用自己的話重點摘要，勿抄襲摘要)</w:t>
            </w:r>
          </w:p>
        </w:tc>
        <w:tc>
          <w:tcPr>
            <w:tcW w:w="2977" w:type="dxa"/>
            <w:shd w:val="clear" w:color="auto" w:fill="BFBFBF" w:themeFill="background1" w:themeFillShade="BF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6BEFC35" w14:textId="77777777" w:rsidR="00E16ACB" w:rsidRPr="002F4ED0" w:rsidRDefault="00E16ACB" w:rsidP="001302DB">
            <w:pPr>
              <w:adjustRightInd w:val="0"/>
              <w:snapToGrid w:val="0"/>
              <w:spacing w:after="0" w:line="300" w:lineRule="exact"/>
              <w:jc w:val="center"/>
              <w:rPr>
                <w:color w:val="000000" w:themeColor="text1"/>
                <w:sz w:val="24"/>
                <w:szCs w:val="32"/>
                <w:lang w:eastAsia="zh-TW"/>
              </w:rPr>
            </w:pPr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  <w:lang w:eastAsia="zh-TW"/>
              </w:rPr>
              <w:t>這篇文獻如何「對應」或「支持」你的研究計畫？</w:t>
            </w:r>
            <w:r w:rsidRPr="002F4ED0">
              <w:rPr>
                <w:rFonts w:ascii="微軟正黑體" w:eastAsia="微軟正黑體" w:hAnsi="微軟正黑體"/>
                <w:b/>
                <w:color w:val="000000" w:themeColor="text1"/>
                <w:sz w:val="24"/>
                <w:szCs w:val="32"/>
                <w:lang w:eastAsia="zh-TW"/>
              </w:rPr>
              <w:br/>
              <w:t>(如：它的理論模型被我修改、指出某個未解缺口等)</w:t>
            </w:r>
          </w:p>
        </w:tc>
      </w:tr>
      <w:tr w:rsidR="00E16ACB" w14:paraId="295AEB02" w14:textId="77777777" w:rsidTr="005513C3">
        <w:trPr>
          <w:jc w:val="center"/>
        </w:trPr>
        <w:tc>
          <w:tcPr>
            <w:tcW w:w="704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15F9D9D4" w14:textId="77777777" w:rsidR="00E16ACB" w:rsidRPr="002F4ED0" w:rsidRDefault="00E16ACB" w:rsidP="003362D3">
            <w:pPr>
              <w:adjustRightInd w:val="0"/>
              <w:snapToGrid w:val="0"/>
              <w:jc w:val="center"/>
              <w:rPr>
                <w:sz w:val="24"/>
                <w:szCs w:val="32"/>
              </w:rPr>
            </w:pP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32"/>
              </w:rPr>
              <w:t>1</w:t>
            </w:r>
          </w:p>
        </w:tc>
        <w:tc>
          <w:tcPr>
            <w:tcW w:w="3119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2D264BFF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3118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313E2F08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2977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399F24FE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  <w:tr w:rsidR="00E16ACB" w14:paraId="700FDCB5" w14:textId="77777777" w:rsidTr="005513C3">
        <w:trPr>
          <w:jc w:val="center"/>
        </w:trPr>
        <w:tc>
          <w:tcPr>
            <w:tcW w:w="704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1FF67130" w14:textId="77777777" w:rsidR="00E16ACB" w:rsidRPr="002F4ED0" w:rsidRDefault="00E16ACB" w:rsidP="003362D3">
            <w:pPr>
              <w:adjustRightInd w:val="0"/>
              <w:snapToGrid w:val="0"/>
              <w:jc w:val="center"/>
              <w:rPr>
                <w:sz w:val="24"/>
                <w:szCs w:val="32"/>
              </w:rPr>
            </w:pP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32"/>
              </w:rPr>
              <w:t>2</w:t>
            </w:r>
          </w:p>
        </w:tc>
        <w:tc>
          <w:tcPr>
            <w:tcW w:w="3119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4C610086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3118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405DF676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2977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6FC4E847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  <w:tr w:rsidR="00E16ACB" w14:paraId="4C2A8ABC" w14:textId="77777777" w:rsidTr="005513C3">
        <w:trPr>
          <w:jc w:val="center"/>
        </w:trPr>
        <w:tc>
          <w:tcPr>
            <w:tcW w:w="704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2B9301C4" w14:textId="77777777" w:rsidR="00E16ACB" w:rsidRPr="002F4ED0" w:rsidRDefault="00E16ACB" w:rsidP="003362D3">
            <w:pPr>
              <w:adjustRightInd w:val="0"/>
              <w:snapToGrid w:val="0"/>
              <w:jc w:val="center"/>
              <w:rPr>
                <w:sz w:val="24"/>
                <w:szCs w:val="32"/>
              </w:rPr>
            </w:pPr>
            <w:r w:rsidRPr="002F4ED0">
              <w:rPr>
                <w:rFonts w:ascii="微軟正黑體" w:eastAsia="微軟正黑體" w:hAnsi="微軟正黑體"/>
                <w:b/>
                <w:color w:val="333333"/>
                <w:sz w:val="24"/>
                <w:szCs w:val="32"/>
              </w:rPr>
              <w:t>3</w:t>
            </w:r>
          </w:p>
        </w:tc>
        <w:tc>
          <w:tcPr>
            <w:tcW w:w="3119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41B79957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3118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3B826FFA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  <w:tc>
          <w:tcPr>
            <w:tcW w:w="2977" w:type="dxa"/>
            <w:tcMar>
              <w:top w:w="150" w:type="dxa"/>
              <w:left w:w="100" w:type="dxa"/>
              <w:bottom w:w="150" w:type="dxa"/>
              <w:right w:w="100" w:type="dxa"/>
            </w:tcMar>
          </w:tcPr>
          <w:p w14:paraId="160EADB4" w14:textId="77777777" w:rsidR="00E16ACB" w:rsidRPr="002F4ED0" w:rsidRDefault="00E16ACB" w:rsidP="003362D3">
            <w:pPr>
              <w:adjustRightInd w:val="0"/>
              <w:snapToGrid w:val="0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</w:tbl>
    <w:p w14:paraId="0A53C301" w14:textId="77777777" w:rsidR="001302DB" w:rsidRDefault="001302DB" w:rsidP="001302DB">
      <w:pPr>
        <w:adjustRightInd w:val="0"/>
        <w:snapToGrid w:val="0"/>
        <w:spacing w:after="0" w:line="240" w:lineRule="auto"/>
        <w:rPr>
          <w:rFonts w:ascii="微軟正黑體" w:eastAsia="微軟正黑體" w:hAnsi="微軟正黑體"/>
          <w:b/>
          <w:color w:val="1B365D"/>
          <w:sz w:val="26"/>
          <w:lang w:eastAsia="zh-TW"/>
        </w:rPr>
      </w:pPr>
    </w:p>
    <w:p w14:paraId="2496C95D" w14:textId="4C5F97EA" w:rsidR="00E16ACB" w:rsidRDefault="00E16ACB" w:rsidP="001302DB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第四部分：預期</w:t>
      </w:r>
      <w:r>
        <w:rPr>
          <w:rFonts w:ascii="微軟正黑體" w:eastAsia="微軟正黑體" w:hAnsi="微軟正黑體" w:hint="eastAsia"/>
          <w:b/>
          <w:color w:val="1B365D"/>
          <w:sz w:val="26"/>
          <w:lang w:eastAsia="zh-TW"/>
        </w:rPr>
        <w:t>成果</w:t>
      </w:r>
      <w:r>
        <w:rPr>
          <w:rFonts w:ascii="微軟正黑體" w:eastAsia="微軟正黑體" w:hAnsi="微軟正黑體"/>
          <w:b/>
          <w:color w:val="1B365D"/>
          <w:sz w:val="26"/>
          <w:lang w:eastAsia="zh-TW"/>
        </w:rPr>
        <w:t>與自我評估</w:t>
      </w:r>
    </w:p>
    <w:p w14:paraId="2F477FEA" w14:textId="3DE8BC91" w:rsidR="00E16ACB" w:rsidRPr="00E16ACB" w:rsidRDefault="00E16ACB" w:rsidP="001302DB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t>4.1 預期研究</w:t>
      </w:r>
      <w:r w:rsidRPr="002F4ED0">
        <w:rPr>
          <w:rFonts w:ascii="微軟正黑體" w:eastAsia="微軟正黑體" w:hAnsi="微軟正黑體" w:hint="eastAsia"/>
          <w:b/>
          <w:color w:val="5C768D"/>
          <w:sz w:val="24"/>
          <w:szCs w:val="24"/>
          <w:lang w:eastAsia="zh-TW"/>
        </w:rPr>
        <w:t>成果</w:t>
      </w:r>
    </w:p>
    <w:p w14:paraId="6502F8F1" w14:textId="77777777" w:rsidR="00E16ACB" w:rsidRPr="002F4ED0" w:rsidRDefault="00E16ACB" w:rsidP="006E5988">
      <w:pPr>
        <w:spacing w:after="0"/>
        <w:rPr>
          <w:sz w:val="24"/>
          <w:szCs w:val="24"/>
          <w:lang w:eastAsia="zh-TW"/>
        </w:rPr>
      </w:pPr>
      <w:r w:rsidRPr="002F4ED0">
        <w:rPr>
          <w:rFonts w:ascii="微軟正黑體" w:eastAsia="微軟正黑體" w:hAnsi="微軟正黑體"/>
          <w:i/>
          <w:color w:val="787878"/>
          <w:sz w:val="20"/>
          <w:szCs w:val="24"/>
          <w:lang w:eastAsia="zh-TW"/>
        </w:rPr>
        <w:t>💡 引導提示：這個研究如果成功完成，它能填補過去學術研究的什麼缺口？或者，它能給相關機構、企業或大眾帶來什麼實質的參考價值？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920"/>
      </w:tblGrid>
      <w:tr w:rsidR="00E16ACB" w14:paraId="7E7F4757" w14:textId="77777777" w:rsidTr="003362D3">
        <w:trPr>
          <w:jc w:val="center"/>
        </w:trPr>
        <w:tc>
          <w:tcPr>
            <w:tcW w:w="936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151396" w14:textId="77777777" w:rsidR="00E16ACB" w:rsidRPr="006E5988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6E5988">
              <w:rPr>
                <w:rFonts w:ascii="標楷體" w:eastAsia="標楷體" w:hAnsi="標楷體"/>
                <w:color w:val="B4B4B4"/>
                <w:sz w:val="24"/>
                <w:szCs w:val="24"/>
              </w:rPr>
              <w:lastRenderedPageBreak/>
              <w:t>請在此處填寫</w:t>
            </w:r>
            <w:proofErr w:type="spellEnd"/>
            <w:r w:rsidRPr="006E5988">
              <w:rPr>
                <w:rFonts w:ascii="標楷體" w:eastAsia="標楷體" w:hAnsi="標楷體"/>
                <w:color w:val="B4B4B4"/>
                <w:sz w:val="24"/>
                <w:szCs w:val="24"/>
              </w:rPr>
              <w:t>...</w:t>
            </w:r>
          </w:p>
          <w:p w14:paraId="499D39C2" w14:textId="77777777" w:rsidR="00E16ACB" w:rsidRPr="006E5988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</w:p>
          <w:p w14:paraId="2FBDA045" w14:textId="77777777" w:rsidR="00E16ACB" w:rsidRPr="006E5988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</w:p>
          <w:p w14:paraId="5F87E7F9" w14:textId="77777777" w:rsidR="00E16ACB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D29113E" w14:textId="77777777" w:rsidR="00993110" w:rsidRDefault="00993110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3A663801" w14:textId="77777777" w:rsidR="005513C3" w:rsidRPr="002F4ED0" w:rsidRDefault="005513C3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01CD28EA" w14:textId="05FE6C26" w:rsidR="006E5988" w:rsidRDefault="00E16ACB" w:rsidP="004D3131">
      <w:pPr>
        <w:adjustRightInd w:val="0"/>
        <w:snapToGrid w:val="0"/>
        <w:spacing w:beforeLines="100" w:before="360"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b/>
          <w:color w:val="5C768D"/>
          <w:sz w:val="24"/>
          <w:szCs w:val="24"/>
          <w:lang w:eastAsia="zh-TW"/>
        </w:rPr>
        <w:t>4.2 從「被動學習」到「獨立研究」的心理準備</w:t>
      </w:r>
    </w:p>
    <w:p w14:paraId="12D82061" w14:textId="3BB09EE9" w:rsidR="00E16ACB" w:rsidRPr="002F4ED0" w:rsidRDefault="00E16ACB" w:rsidP="004D3131">
      <w:pPr>
        <w:adjustRightInd w:val="0"/>
        <w:snapToGrid w:val="0"/>
        <w:spacing w:after="0" w:line="240" w:lineRule="auto"/>
        <w:rPr>
          <w:sz w:val="28"/>
          <w:szCs w:val="28"/>
          <w:lang w:eastAsia="zh-TW"/>
        </w:rPr>
      </w:pPr>
      <w:r w:rsidRPr="002F4ED0">
        <w:rPr>
          <w:rFonts w:ascii="微軟正黑體" w:eastAsia="微軟正黑體" w:hAnsi="微軟正黑體"/>
          <w:b/>
          <w:color w:val="333333"/>
          <w:sz w:val="24"/>
          <w:szCs w:val="28"/>
          <w:lang w:eastAsia="zh-TW"/>
        </w:rPr>
        <w:t>您認為從「大學部依循指令學習」轉換到「研究所獨立定義問題」，您目前最大的能力</w:t>
      </w:r>
      <w:r w:rsidRPr="002F4ED0">
        <w:rPr>
          <w:rFonts w:ascii="微軟正黑體" w:eastAsia="微軟正黑體" w:hAnsi="微軟正黑體" w:hint="eastAsia"/>
          <w:b/>
          <w:color w:val="333333"/>
          <w:sz w:val="24"/>
          <w:szCs w:val="28"/>
          <w:lang w:eastAsia="zh-TW"/>
        </w:rPr>
        <w:t>困難</w:t>
      </w:r>
      <w:r w:rsidRPr="002F4ED0">
        <w:rPr>
          <w:rFonts w:ascii="微軟正黑體" w:eastAsia="微軟正黑體" w:hAnsi="微軟正黑體"/>
          <w:b/>
          <w:color w:val="333333"/>
          <w:sz w:val="24"/>
          <w:szCs w:val="28"/>
          <w:lang w:eastAsia="zh-TW"/>
        </w:rPr>
        <w:t>（如：統計工具、英文文獻閱讀、邏輯架構）是什麼？您預計在入學前如何自我補強？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8784"/>
      </w:tblGrid>
      <w:tr w:rsidR="00E16ACB" w14:paraId="3E7BE76B" w14:textId="77777777" w:rsidTr="005513C3">
        <w:trPr>
          <w:jc w:val="center"/>
        </w:trPr>
        <w:tc>
          <w:tcPr>
            <w:tcW w:w="878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EF6F1" w14:textId="77777777" w:rsidR="00E16ACB" w:rsidRPr="002F4ED0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8"/>
              </w:rPr>
            </w:pPr>
            <w:proofErr w:type="spellStart"/>
            <w:r w:rsidRPr="002F4ED0">
              <w:rPr>
                <w:rFonts w:ascii="標楷體" w:eastAsia="標楷體" w:hAnsi="標楷體"/>
                <w:color w:val="B4B4B4"/>
                <w:sz w:val="24"/>
                <w:szCs w:val="28"/>
              </w:rPr>
              <w:t>請在此處填寫</w:t>
            </w:r>
            <w:proofErr w:type="spellEnd"/>
            <w:r w:rsidRPr="002F4ED0">
              <w:rPr>
                <w:rFonts w:ascii="標楷體" w:eastAsia="標楷體" w:hAnsi="標楷體"/>
                <w:color w:val="B4B4B4"/>
                <w:sz w:val="24"/>
                <w:szCs w:val="28"/>
              </w:rPr>
              <w:t>...</w:t>
            </w:r>
          </w:p>
          <w:p w14:paraId="3E343CE4" w14:textId="77777777" w:rsidR="00E16ACB" w:rsidRPr="006E5988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</w:p>
          <w:p w14:paraId="7510B949" w14:textId="77777777" w:rsidR="00E16ACB" w:rsidRPr="006E5988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</w:p>
          <w:p w14:paraId="1DA12A25" w14:textId="77777777" w:rsidR="00E16ACB" w:rsidRPr="006E5988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</w:rPr>
            </w:pPr>
          </w:p>
          <w:p w14:paraId="73521679" w14:textId="77777777" w:rsidR="00E16ACB" w:rsidRDefault="00E16ACB" w:rsidP="006E5988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ADA9466" w14:textId="77777777" w:rsidR="005513C3" w:rsidRPr="006E5988" w:rsidRDefault="005513C3" w:rsidP="005513C3">
            <w:pPr>
              <w:spacing w:after="0"/>
              <w:ind w:rightChars="69" w:right="152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</w:tbl>
    <w:p w14:paraId="28234688" w14:textId="77777777" w:rsidR="00694F5A" w:rsidRPr="00E16ACB" w:rsidRDefault="00694F5A">
      <w:pPr>
        <w:rPr>
          <w:lang w:eastAsia="zh-TW"/>
        </w:rPr>
      </w:pPr>
    </w:p>
    <w:sectPr w:rsidR="00694F5A" w:rsidRPr="00E16ACB" w:rsidSect="001302DB">
      <w:pgSz w:w="11906" w:h="16838"/>
      <w:pgMar w:top="851" w:right="155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44B70" w14:textId="77777777" w:rsidR="001302DB" w:rsidRDefault="001302DB" w:rsidP="001302DB">
      <w:pPr>
        <w:spacing w:after="0" w:line="240" w:lineRule="auto"/>
      </w:pPr>
      <w:r>
        <w:separator/>
      </w:r>
    </w:p>
  </w:endnote>
  <w:endnote w:type="continuationSeparator" w:id="0">
    <w:p w14:paraId="506917FE" w14:textId="77777777" w:rsidR="001302DB" w:rsidRDefault="001302DB" w:rsidP="00130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9B31" w14:textId="77777777" w:rsidR="001302DB" w:rsidRDefault="001302DB" w:rsidP="001302DB">
      <w:pPr>
        <w:spacing w:after="0" w:line="240" w:lineRule="auto"/>
      </w:pPr>
      <w:r>
        <w:separator/>
      </w:r>
    </w:p>
  </w:footnote>
  <w:footnote w:type="continuationSeparator" w:id="0">
    <w:p w14:paraId="2432C229" w14:textId="77777777" w:rsidR="001302DB" w:rsidRDefault="001302DB" w:rsidP="001302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5A"/>
    <w:rsid w:val="001302DB"/>
    <w:rsid w:val="003B4AAC"/>
    <w:rsid w:val="00492D27"/>
    <w:rsid w:val="004D3131"/>
    <w:rsid w:val="005513C3"/>
    <w:rsid w:val="00694F5A"/>
    <w:rsid w:val="006A32ED"/>
    <w:rsid w:val="006E5988"/>
    <w:rsid w:val="008F3358"/>
    <w:rsid w:val="00993110"/>
    <w:rsid w:val="009F4F44"/>
    <w:rsid w:val="00A76DD6"/>
    <w:rsid w:val="00A93EA7"/>
    <w:rsid w:val="00C10FA9"/>
    <w:rsid w:val="00E16ACB"/>
    <w:rsid w:val="00E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8631E1"/>
  <w15:chartTrackingRefBased/>
  <w15:docId w15:val="{83EDCB31-71FE-4BDE-80A9-497BA995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F5A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F5A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TW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F5A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TW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F5A"/>
    <w:pPr>
      <w:keepNext/>
      <w:keepLines/>
      <w:widowControl w:val="0"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32"/>
      <w:szCs w:val="32"/>
      <w:lang w:eastAsia="zh-TW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F5A"/>
    <w:pPr>
      <w:keepNext/>
      <w:keepLines/>
      <w:widowControl w:val="0"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TW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F5A"/>
    <w:pPr>
      <w:keepNext/>
      <w:keepLines/>
      <w:widowControl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TW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F5A"/>
    <w:pPr>
      <w:keepNext/>
      <w:keepLines/>
      <w:widowControl w:val="0"/>
      <w:spacing w:before="40" w:after="0" w:line="278" w:lineRule="auto"/>
      <w:outlineLvl w:val="5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F5A"/>
    <w:pPr>
      <w:keepNext/>
      <w:keepLines/>
      <w:widowControl w:val="0"/>
      <w:spacing w:before="40" w:after="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F5A"/>
    <w:pPr>
      <w:keepNext/>
      <w:keepLines/>
      <w:widowControl w:val="0"/>
      <w:spacing w:before="40" w:after="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F5A"/>
    <w:pPr>
      <w:keepNext/>
      <w:keepLines/>
      <w:widowControl w:val="0"/>
      <w:spacing w:before="40" w:after="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94F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94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94F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94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94F5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94F5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94F5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94F5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94F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F5A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94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F5A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94F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F5A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94F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F5A"/>
    <w:pPr>
      <w:widowControl w:val="0"/>
      <w:spacing w:after="160"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aa">
    <w:name w:val="Intense Emphasis"/>
    <w:basedOn w:val="a0"/>
    <w:uiPriority w:val="21"/>
    <w:qFormat/>
    <w:rsid w:val="00694F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4F5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94F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94F5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694F5A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0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1302DB"/>
    <w:rPr>
      <w:kern w:val="0"/>
      <w:sz w:val="20"/>
      <w:szCs w:val="20"/>
      <w:lang w:eastAsia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130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1302DB"/>
    <w:rPr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26F5B-A1C0-45A9-B1B1-B3F67D4B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823</Words>
  <Characters>947</Characters>
  <Application>Microsoft Office Word</Application>
  <DocSecurity>0</DocSecurity>
  <Lines>72</Lines>
  <Paragraphs>53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sunny0213@tea.ntue.edu.tw</cp:lastModifiedBy>
  <cp:revision>4</cp:revision>
  <cp:lastPrinted>2026-09-09T03:35:00Z</cp:lastPrinted>
  <dcterms:created xsi:type="dcterms:W3CDTF">2026-09-09T02:40:00Z</dcterms:created>
  <dcterms:modified xsi:type="dcterms:W3CDTF">2026-09-14T01:44:00Z</dcterms:modified>
</cp:coreProperties>
</file>